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132" w:rsidRPr="0099607D" w:rsidRDefault="00E17132" w:rsidP="00BC510C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bookmarkStart w:id="0" w:name="_GoBack"/>
      <w:bookmarkEnd w:id="0"/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РЕПУБЛИКА СРБИЈА</w:t>
      </w:r>
    </w:p>
    <w:p w:rsidR="00E17132" w:rsidRPr="0099607D" w:rsidRDefault="00E17132" w:rsidP="00BC510C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НАРОДНА СКУПШТИНА</w:t>
      </w:r>
    </w:p>
    <w:p w:rsidR="00E17132" w:rsidRPr="0099607D" w:rsidRDefault="00E17132" w:rsidP="00BC510C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Одбор за рад, социјална питања, </w:t>
      </w:r>
    </w:p>
    <w:p w:rsidR="00E17132" w:rsidRPr="0099607D" w:rsidRDefault="00E17132" w:rsidP="00BC510C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друштвену укљученост </w:t>
      </w:r>
    </w:p>
    <w:p w:rsidR="00E17132" w:rsidRPr="0099607D" w:rsidRDefault="00E17132" w:rsidP="00BC510C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и смањење сиромаштва</w:t>
      </w:r>
    </w:p>
    <w:p w:rsidR="00603663" w:rsidRPr="009D1BFF" w:rsidRDefault="00603663" w:rsidP="00603663">
      <w:pPr>
        <w:spacing w:after="0" w:line="240" w:lineRule="auto"/>
        <w:rPr>
          <w:rFonts w:ascii="Times New Roman" w:eastAsia="Times New Roman" w:hAnsi="Times New Roman"/>
          <w:strike/>
          <w:sz w:val="24"/>
          <w:szCs w:val="24"/>
          <w:lang w:val="ru-RU" w:eastAsia="en-GB"/>
        </w:rPr>
      </w:pPr>
      <w:r w:rsidRPr="009D1BF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17 </w:t>
      </w:r>
      <w:r w:rsidRPr="009D1BFF">
        <w:rPr>
          <w:rFonts w:ascii="Times New Roman" w:eastAsia="Times New Roman" w:hAnsi="Times New Roman"/>
          <w:sz w:val="24"/>
          <w:szCs w:val="24"/>
          <w:lang w:val="sr-Cyrl-CS" w:eastAsia="en-GB"/>
        </w:rPr>
        <w:t>Број</w:t>
      </w:r>
      <w:r w:rsidRPr="009D1BFF">
        <w:rPr>
          <w:rFonts w:ascii="Times New Roman" w:eastAsia="Times New Roman" w:hAnsi="Times New Roman"/>
          <w:sz w:val="24"/>
          <w:szCs w:val="24"/>
          <w:lang w:val="sr-Cyrl-RS" w:eastAsia="en-GB"/>
        </w:rPr>
        <w:t>: 06-2/176-25</w:t>
      </w:r>
    </w:p>
    <w:p w:rsidR="00427D97" w:rsidRPr="009D1BFF" w:rsidRDefault="0030061E" w:rsidP="00427D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9D1BF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14</w:t>
      </w:r>
      <w:r w:rsidR="00427D97" w:rsidRPr="009D1BF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. </w:t>
      </w:r>
      <w:r w:rsidR="004C6EB3" w:rsidRPr="009D1BF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новембар </w:t>
      </w:r>
      <w:r w:rsidR="00327B3E" w:rsidRPr="009D1BF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2025</w:t>
      </w:r>
      <w:r w:rsidR="00427D97" w:rsidRPr="009D1BF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. </w:t>
      </w:r>
      <w:r w:rsidR="00427D97" w:rsidRPr="009D1BF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године</w:t>
      </w:r>
    </w:p>
    <w:p w:rsidR="00E17132" w:rsidRPr="009D1BFF" w:rsidRDefault="00E17132" w:rsidP="00BC510C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9D1BF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Б е о г р а д </w:t>
      </w:r>
    </w:p>
    <w:p w:rsidR="00E17132" w:rsidRPr="0099607D" w:rsidRDefault="00E17132" w:rsidP="00BC510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E17132" w:rsidRPr="0099607D" w:rsidRDefault="00E17132" w:rsidP="00BC510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E17132" w:rsidRPr="0099607D" w:rsidRDefault="00E17132" w:rsidP="00BC510C">
      <w:pPr>
        <w:tabs>
          <w:tab w:val="left" w:pos="3585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ЗАПИСНИК</w:t>
      </w:r>
    </w:p>
    <w:p w:rsidR="00E17132" w:rsidRPr="0099607D" w:rsidRDefault="00E17132" w:rsidP="00BC510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     </w:t>
      </w:r>
      <w:r w:rsidR="0060366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11.</w:t>
      </w: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СЕДНИЦЕ ОДБОРА</w:t>
      </w:r>
      <w:r w:rsidRPr="0099607D"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/>
        </w:rPr>
        <w:t xml:space="preserve"> </w:t>
      </w: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ЗА РАД, СОЦИЈАЛНА ПИТАЊА, </w:t>
      </w:r>
    </w:p>
    <w:p w:rsidR="00E17132" w:rsidRPr="0099607D" w:rsidRDefault="00E17132" w:rsidP="00BC510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ДРУШТВЕНУ УКЉУЧЕНОСТ И СМАЊЕЊЕ СИРОМАШТВА, </w:t>
      </w:r>
    </w:p>
    <w:p w:rsidR="00E17132" w:rsidRPr="0099607D" w:rsidRDefault="00E17132" w:rsidP="00BC510C">
      <w:pPr>
        <w:tabs>
          <w:tab w:val="left" w:pos="3585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ОДРЖАНЕ </w:t>
      </w:r>
      <w:r w:rsidR="0030061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13</w:t>
      </w: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. </w:t>
      </w:r>
      <w:r w:rsidR="004C6EB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НОВЕМ</w:t>
      </w:r>
      <w:r w:rsidR="00332C75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БРА</w:t>
      </w: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20</w:t>
      </w:r>
      <w:r w:rsidR="00327B3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25</w:t>
      </w: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. ГОДИНЕ</w:t>
      </w:r>
    </w:p>
    <w:p w:rsidR="00E17132" w:rsidRDefault="00E17132" w:rsidP="00BC510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DA2326" w:rsidRPr="0099607D" w:rsidRDefault="00DA2326" w:rsidP="00BC510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E17132" w:rsidRPr="0099607D" w:rsidRDefault="00E17132" w:rsidP="00BC510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Седница је почела у </w:t>
      </w:r>
      <w:r w:rsidR="00327B3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1</w:t>
      </w:r>
      <w:r w:rsidR="0060366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2</w:t>
      </w:r>
      <w:r w:rsidR="0075725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,</w:t>
      </w:r>
      <w:r w:rsidR="0060366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45</w:t>
      </w: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часова.</w:t>
      </w:r>
    </w:p>
    <w:p w:rsidR="00E17132" w:rsidRPr="0099607D" w:rsidRDefault="00E17132" w:rsidP="00BC510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E17132" w:rsidRPr="0099607D" w:rsidRDefault="00E17132" w:rsidP="00BC510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Седницом је председава</w:t>
      </w:r>
      <w:r w:rsidR="00B54BBA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о Хаџи Милорад Стошић</w:t>
      </w: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, председник Одбора.</w:t>
      </w:r>
    </w:p>
    <w:p w:rsidR="00E17132" w:rsidRPr="0099607D" w:rsidRDefault="00E17132" w:rsidP="00BC510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E17132" w:rsidRPr="0099607D" w:rsidRDefault="00E17132" w:rsidP="00BC510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Седници с</w:t>
      </w:r>
      <w:r w:rsidR="007B51B9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у присуствовали чланови Одбора:</w:t>
      </w:r>
      <w:r w:rsidR="00327B3E" w:rsidRPr="00327B3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6345E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Невена Веиновић</w:t>
      </w:r>
      <w:r w:rsidR="007B51B9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,</w:t>
      </w:r>
      <w:r w:rsidR="006345E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Татјана Николић</w:t>
      </w:r>
      <w:r w:rsidR="00CE5E98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,</w:t>
      </w:r>
      <w:r w:rsidR="0030061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Сања Милошевић</w:t>
      </w:r>
      <w:r w:rsidR="00327B3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, Весна Станковић</w:t>
      </w:r>
      <w:r w:rsidR="00CE5E98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, Иван Антић</w:t>
      </w:r>
      <w:r w:rsidR="00024D4C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,</w:t>
      </w:r>
      <w:r w:rsidR="0097230C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Драгана Радиновић</w:t>
      </w:r>
      <w:r w:rsidR="00D66E6A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, </w:t>
      </w:r>
      <w:r w:rsidR="00C5660C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Марко Милошевић</w:t>
      </w:r>
      <w:r w:rsidR="0030061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, </w:t>
      </w:r>
      <w:r w:rsidR="00327B3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Борислав </w:t>
      </w:r>
      <w:r w:rsidR="006345E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Новаковић,</w:t>
      </w:r>
      <w:r w:rsidR="0097230C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Наталија Стојименовић,</w:t>
      </w:r>
      <w:r w:rsidR="006345E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Pr="0099607D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val="sr-Cyrl-RS"/>
        </w:rPr>
        <w:t xml:space="preserve"> </w:t>
      </w:r>
      <w:r w:rsidR="0030061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као и заменици</w:t>
      </w:r>
      <w:r w:rsidR="007E6A92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члан</w:t>
      </w:r>
      <w:r w:rsidR="0030061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ова</w:t>
      </w:r>
      <w:r w:rsidR="002A61D1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Одбора</w:t>
      </w: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:</w:t>
      </w:r>
      <w:r w:rsidR="00C4596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30061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Лидија Начић (Миодраг Линта, члан), </w:t>
      </w:r>
      <w:r w:rsidR="0097230C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Данијела Николић</w:t>
      </w:r>
      <w:r w:rsidR="0030061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(</w:t>
      </w:r>
      <w:r w:rsidR="0097230C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Биљана Јаковљевић, члан) и Биљана Илић Стошић (Светлана Милијић, члан).</w:t>
      </w:r>
    </w:p>
    <w:p w:rsidR="001A5EE2" w:rsidRPr="0099607D" w:rsidRDefault="001A5EE2" w:rsidP="00BC510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154693" w:rsidRPr="0099607D" w:rsidRDefault="006345E3" w:rsidP="00BC510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Седници нису присуствовали</w:t>
      </w:r>
      <w:r w:rsidR="00E17132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члан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ови</w:t>
      </w:r>
      <w:r w:rsidR="00E17132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Одбора</w:t>
      </w:r>
      <w:r w:rsidR="00C4596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:</w:t>
      </w:r>
      <w:r w:rsidR="0030061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97230C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Јелена Павловић, Ирена Живковић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, Драгана Рашић, Зоран Стојановић</w:t>
      </w:r>
      <w:r w:rsidR="00612AC8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,</w:t>
      </w:r>
      <w:r w:rsidR="00C4596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као ни њихови заменици</w:t>
      </w:r>
      <w:r w:rsidR="00E17132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. </w:t>
      </w:r>
    </w:p>
    <w:p w:rsidR="00612AC8" w:rsidRPr="0099607D" w:rsidRDefault="00612AC8" w:rsidP="00BC510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332C75" w:rsidRDefault="00726B6F" w:rsidP="00D72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2C75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                       </w:t>
      </w:r>
      <w:r w:rsidR="006C35A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Седни</w:t>
      </w:r>
      <w:r w:rsidR="002F4FA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ци је присуствовала представник</w:t>
      </w:r>
      <w:r w:rsidR="005D764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Министарства финансија </w:t>
      </w:r>
      <w:r w:rsidR="006C35A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Оливера Ружић Поповић</w:t>
      </w:r>
      <w:r w:rsidR="00E82FD8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, </w:t>
      </w:r>
      <w:r w:rsidR="002F4FA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виши саветник у Сектору</w:t>
      </w:r>
      <w:r w:rsidR="00E82FD8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буџета</w:t>
      </w:r>
      <w:r w:rsidR="006C35A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, као и </w:t>
      </w:r>
      <w:r w:rsidR="00D72A54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представник</w:t>
      </w:r>
      <w:r w:rsidR="00D72A54" w:rsidRPr="00332C75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Министарства за </w:t>
      </w:r>
      <w:r w:rsidR="005D764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бригу о породици и демографију </w:t>
      </w:r>
      <w:r w:rsidR="00D72A54" w:rsidRPr="00332C75">
        <w:rPr>
          <w:rFonts w:ascii="Times New Roman" w:hAnsi="Times New Roman" w:cs="Times New Roman"/>
          <w:sz w:val="24"/>
          <w:szCs w:val="24"/>
          <w:lang w:val="sr-Cyrl-RS"/>
        </w:rPr>
        <w:t>Ђорђе Дабић, држави секретар</w:t>
      </w:r>
      <w:r w:rsidR="004D552D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21975" w:rsidRPr="004D5CB6" w:rsidRDefault="00621975" w:rsidP="00D72A5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621975" w:rsidRDefault="00621975" w:rsidP="0062197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B526C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Председник је, пре преласка на утврђивање предложеног дневног реда,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обавестио</w:t>
      </w:r>
      <w:r w:rsidRPr="00B526C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да је седница Одбора сазвана у року краћем од рока предвиђеног Пословником Народне скупштине, односно у року краћем од три дана због пот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ребе да Одбор размотри поднети </w:t>
      </w:r>
      <w:r w:rsidRPr="00B526C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Предлог закона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о буџету Републике Србије за 2026. годину</w:t>
      </w:r>
      <w:r w:rsidRPr="00B526C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. Такође,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подсетио</w:t>
      </w:r>
      <w:r w:rsidRPr="00B526C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је да се на ток седнице Одбора сходно примењују одредбе Пословника о седници Народне скупштине (чл. 82. и 92. Пословника). </w:t>
      </w:r>
    </w:p>
    <w:p w:rsidR="00E17132" w:rsidRPr="0099607D" w:rsidRDefault="00E17132" w:rsidP="00BC510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A511C0" w:rsidRPr="00621975" w:rsidRDefault="000064E1" w:rsidP="0062197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val="sr-Cyrl-RS"/>
        </w:rPr>
      </w:pPr>
      <w:r w:rsidRPr="000064E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RS"/>
        </w:rPr>
        <w:t xml:space="preserve">За ову седницу Одбора предложен је следећи </w:t>
      </w:r>
    </w:p>
    <w:p w:rsidR="00A511C0" w:rsidRDefault="00A511C0" w:rsidP="0062197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E17132" w:rsidRDefault="00E17132" w:rsidP="00621975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Д н е в н и   р е д:  </w:t>
      </w:r>
    </w:p>
    <w:p w:rsidR="00621975" w:rsidRPr="0099607D" w:rsidRDefault="00621975" w:rsidP="00621975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D35F78" w:rsidRDefault="008E25B7" w:rsidP="00A511C0">
      <w:pPr>
        <w:tabs>
          <w:tab w:val="left" w:pos="993"/>
        </w:tabs>
        <w:spacing w:after="20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sr-Cyrl-CS"/>
        </w:rPr>
      </w:pPr>
      <w:r w:rsidRPr="004C44A4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lastRenderedPageBreak/>
        <w:t xml:space="preserve">               </w:t>
      </w:r>
      <w:r w:rsidR="004C44A4" w:rsidRPr="004C44A4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1. </w:t>
      </w:r>
      <w:r w:rsidR="00A511C0" w:rsidRPr="00A511C0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Разматрање Предлога закона о буџету Републике Србије за 2026. годину, Раздео </w:t>
      </w:r>
      <w:r w:rsidR="00A511C0" w:rsidRPr="00A511C0">
        <w:rPr>
          <w:rFonts w:ascii="Times New Roman" w:eastAsia="Times New Roman" w:hAnsi="Times New Roman"/>
          <w:sz w:val="24"/>
          <w:szCs w:val="24"/>
          <w:lang w:eastAsia="sr-Cyrl-CS"/>
        </w:rPr>
        <w:t>34</w:t>
      </w:r>
      <w:r w:rsidR="00A511C0" w:rsidRPr="00A511C0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– Министарство за бригу о породици и демографију,</w:t>
      </w:r>
      <w:r w:rsidR="00A511C0" w:rsidRPr="00A511C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511C0" w:rsidRPr="00A511C0">
        <w:rPr>
          <w:rFonts w:ascii="Times New Roman" w:eastAsia="Times New Roman" w:hAnsi="Times New Roman"/>
          <w:sz w:val="24"/>
          <w:szCs w:val="24"/>
          <w:lang w:val="sr-Cyrl-RS" w:eastAsia="sr-Cyrl-CS"/>
        </w:rPr>
        <w:t>који је поднела Влада, у начелу (број 400-2209/25 од 7. новембра 2025. године).</w:t>
      </w:r>
      <w:r w:rsidR="00D35F78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</w:p>
    <w:p w:rsidR="003D5CC7" w:rsidRPr="002B3CAB" w:rsidRDefault="00D35F78" w:rsidP="002B3CAB">
      <w:pPr>
        <w:tabs>
          <w:tab w:val="left" w:pos="993"/>
        </w:tabs>
        <w:spacing w:after="20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              </w:t>
      </w:r>
      <w:r w:rsidR="007450F9" w:rsidRPr="00A511C0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Одбор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је већином гласова (11</w:t>
      </w:r>
      <w:r w:rsidR="007450F9" w:rsidRPr="00A511C0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„за“, 2 „није гласало“ ) при</w:t>
      </w:r>
      <w:r w:rsidR="00AF3F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хватио утврђен Дневни ред 11.</w:t>
      </w:r>
      <w:r w:rsidR="007450F9" w:rsidRPr="00A511C0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седнице Одбора за </w:t>
      </w:r>
      <w:r w:rsidR="007450F9" w:rsidRPr="00A511C0"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  <w:t>рад, социјална питања, друштвену укљученост и смањење сиромаштва.</w:t>
      </w:r>
    </w:p>
    <w:p w:rsidR="00664C40" w:rsidRDefault="007450F9" w:rsidP="0061610E">
      <w:pPr>
        <w:tabs>
          <w:tab w:val="left" w:pos="993"/>
        </w:tabs>
        <w:spacing w:after="20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sr-Cyrl-RS" w:eastAsia="sr-Cyrl-CS"/>
        </w:rPr>
      </w:pPr>
      <w:r w:rsidRPr="00E17132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Прва тачка дневног реда</w:t>
      </w:r>
      <w:r w:rsidR="003D5CC7">
        <w:rPr>
          <w:rFonts w:ascii="Times New Roman" w:eastAsia="Times New Roman" w:hAnsi="Times New Roman" w:cs="Times New Roman"/>
          <w:sz w:val="24"/>
          <w:szCs w:val="24"/>
          <w:lang w:val="sr-Cyrl-RS"/>
        </w:rPr>
        <w:t>:</w:t>
      </w:r>
      <w:r w:rsidRPr="007450F9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 w:rsidR="00180C0A" w:rsidRPr="00180C0A">
        <w:rPr>
          <w:rFonts w:ascii="Times New Roman" w:eastAsia="Times New Roman" w:hAnsi="Times New Roman"/>
          <w:b/>
          <w:sz w:val="24"/>
          <w:szCs w:val="24"/>
          <w:lang w:val="sr-Cyrl-RS" w:eastAsia="sr-Cyrl-CS"/>
        </w:rPr>
        <w:t xml:space="preserve">Разматрање Предлога закона о буџету Републике Србије за 2026. годину, Раздео </w:t>
      </w:r>
      <w:r w:rsidR="00180C0A" w:rsidRPr="00180C0A">
        <w:rPr>
          <w:rFonts w:ascii="Times New Roman" w:eastAsia="Times New Roman" w:hAnsi="Times New Roman"/>
          <w:b/>
          <w:sz w:val="24"/>
          <w:szCs w:val="24"/>
          <w:lang w:eastAsia="sr-Cyrl-CS"/>
        </w:rPr>
        <w:t>34</w:t>
      </w:r>
      <w:r w:rsidR="00180C0A" w:rsidRPr="00180C0A">
        <w:rPr>
          <w:rFonts w:ascii="Times New Roman" w:eastAsia="Times New Roman" w:hAnsi="Times New Roman"/>
          <w:b/>
          <w:sz w:val="24"/>
          <w:szCs w:val="24"/>
          <w:lang w:val="sr-Cyrl-RS" w:eastAsia="sr-Cyrl-CS"/>
        </w:rPr>
        <w:t xml:space="preserve"> – Министарство за бригу о породици и демографију, који је поднела Влада, у начелу (број 400-2209/25 од 7. новембра 2025. године).</w:t>
      </w:r>
    </w:p>
    <w:p w:rsidR="00035F85" w:rsidRDefault="00A00478" w:rsidP="00035F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Председник Одбора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је подсетио 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да је 7. новембра 2025. године Влада поднела Народној скупштини Предлог закона о буџету Републике Србије за 2026. годину, са предлозима одлука, с предлогом да се узме у претрес.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Такође, подсетио је чланове и заменике чланова Одбора на члан</w:t>
      </w:r>
      <w:r>
        <w:rPr>
          <w:rFonts w:ascii="Times New Roman" w:eastAsia="Times New Roman" w:hAnsi="Times New Roman" w:cs="Times New Roman"/>
          <w:sz w:val="26"/>
          <w:szCs w:val="26"/>
          <w:lang w:val="sr-Cyrl-RS" w:eastAsia="sr-Cyrl-CS"/>
        </w:rPr>
        <w:t xml:space="preserve"> 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173. Пословника Народне скупштине који прописује да пре претреса на седници Народне скупштине, предлог буџета могу да разматрају одбори Народне скупштине, у с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кладу са својим делокругом, који своје и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звештаје достављају надлежном одбору – Одбору за финансије, републички буџет и кон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тролу трошења јавних средстава, и да и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звештај одбора садржи мишљење и предлоге, као и име известиоца одбора који има право да образлаже извештај на почетку претреса предлога буџета на седници надлежног одбора – Одбора за финансије, републички буџет и контролу трошења јавних средстава.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Pr="00EC507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ходно томе, такође, је истакао да</w:t>
      </w:r>
      <w:r w:rsidRPr="00EC507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Одбор разматра средства која су Предлогом закона о буџету Републике Србије за 2026. годин</w:t>
      </w:r>
      <w:r w:rsidR="008F15F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у опредељена за Министарство за</w:t>
      </w:r>
      <w:r w:rsidR="00035F85" w:rsidRPr="00EC507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035F85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бригу о породици и демографију – Раздео 34</w:t>
      </w:r>
      <w:r w:rsidR="00035F85" w:rsidRPr="00EC507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. </w:t>
      </w:r>
    </w:p>
    <w:p w:rsidR="0075751C" w:rsidRDefault="0075751C" w:rsidP="00035F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</w:p>
    <w:p w:rsidR="0075751C" w:rsidRDefault="00B07538" w:rsidP="00B07538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          </w:t>
      </w:r>
      <w:r w:rsidR="0075751C" w:rsidRPr="0075751C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Уводно представљање Предлога закона поднела је </w:t>
      </w:r>
      <w:r w:rsidR="0075751C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Оливера Ружић Попарић</w:t>
      </w:r>
      <w:r w:rsidR="0075751C" w:rsidRPr="0075751C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,</w:t>
      </w:r>
      <w:r w:rsidR="00001398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предст</w:t>
      </w:r>
      <w:r w:rsidR="0075751C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авник М</w:t>
      </w:r>
      <w:r w:rsidR="00001398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инистарства финансија, </w:t>
      </w:r>
      <w:r w:rsidR="0075751C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као </w:t>
      </w:r>
      <w:r w:rsidR="00B163FF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и </w:t>
      </w:r>
      <w:r w:rsidR="00B163FF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представник Министарства за бригу о породици и демографију, </w:t>
      </w:r>
      <w:r w:rsidR="00241CBA">
        <w:rPr>
          <w:rFonts w:ascii="Times New Roman" w:eastAsia="Times New Roman" w:hAnsi="Times New Roman" w:cs="Times New Roman"/>
          <w:noProof/>
          <w:sz w:val="24"/>
          <w:szCs w:val="24"/>
          <w:lang w:val="sr-Cyrl-RS" w:eastAsia="sr-Cyrl-CS"/>
        </w:rPr>
        <w:t>Ђорђе Дабић</w:t>
      </w:r>
      <w:r w:rsidR="004D49F5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,</w:t>
      </w:r>
      <w:r w:rsidR="0075751C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B163FF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државни секретар.</w:t>
      </w:r>
    </w:p>
    <w:p w:rsidR="008A0497" w:rsidRPr="008A0497" w:rsidRDefault="008A0497" w:rsidP="001824D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 w:eastAsia="sr-Cyrl-CS"/>
        </w:rPr>
      </w:pPr>
    </w:p>
    <w:p w:rsidR="00EE0BF0" w:rsidRDefault="00E17132" w:rsidP="003C12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4C504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У дискусији су учествовали чла</w:t>
      </w:r>
      <w:r w:rsidR="009F3EA5" w:rsidRPr="004C504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нови Одбора: Хаџи Милорад Стошић</w:t>
      </w:r>
      <w:r w:rsidR="00630834" w:rsidRPr="004C504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,</w:t>
      </w:r>
      <w:r w:rsidR="0076502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1824D1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Иван Антић</w:t>
      </w:r>
      <w:r w:rsidR="00E65909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, </w:t>
      </w:r>
      <w:r w:rsidR="0076502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Наталија Стојменовић,</w:t>
      </w:r>
      <w:r w:rsidR="001824D1" w:rsidRPr="001824D1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1824D1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Данијела Николић,</w:t>
      </w:r>
      <w:r w:rsidR="00E65909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76502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Татјана Николић</w:t>
      </w:r>
      <w:r w:rsidR="00E65909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, </w:t>
      </w:r>
      <w:r w:rsidR="009933E9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као</w:t>
      </w:r>
      <w:r w:rsidR="00F15494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и </w:t>
      </w:r>
      <w:r w:rsidR="00E65909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представник</w:t>
      </w:r>
      <w:r w:rsidR="0017094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Министарства</w:t>
      </w:r>
      <w:r w:rsidR="00E65909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Ђорђе Дабић.</w:t>
      </w:r>
    </w:p>
    <w:p w:rsidR="006F6923" w:rsidRDefault="006F6923" w:rsidP="003C12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6F6923" w:rsidRPr="004C5043" w:rsidRDefault="006F6923" w:rsidP="006F69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Током дискусије, разговарало се о Предлогу закона о буџету Републике Србије за 2026. годину, са освртом на Раздео 34 – Министарство за бригу о породици и демографију и том прилико</w:t>
      </w:r>
      <w:r w:rsidR="001801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м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изнети су општи утисци и запажања о Предлогу закона, са одговарајућим питањима и појашњењима. </w:t>
      </w:r>
    </w:p>
    <w:p w:rsidR="00033C5E" w:rsidRDefault="00033C5E" w:rsidP="00F870A8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</w:pPr>
    </w:p>
    <w:p w:rsidR="003A5546" w:rsidRPr="0063043C" w:rsidRDefault="0072388E" w:rsidP="003A554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 w:eastAsia="sr-Cyrl-C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Након дискусије, Одбор</w:t>
      </w:r>
      <w:r w:rsidR="00457E9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је </w:t>
      </w:r>
      <w:r w:rsidR="00380E36">
        <w:rPr>
          <w:rFonts w:ascii="Times New Roman" w:eastAsia="Times New Roman" w:hAnsi="Times New Roman" w:cs="Times New Roman"/>
          <w:sz w:val="24"/>
          <w:szCs w:val="24"/>
          <w:lang w:val="sr-Cyrl-RS"/>
        </w:rPr>
        <w:t>већином гласова</w:t>
      </w:r>
      <w:r w:rsidR="00F154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57E97">
        <w:rPr>
          <w:rFonts w:ascii="Times New Roman" w:eastAsia="Times New Roman" w:hAnsi="Times New Roman" w:cs="Times New Roman"/>
          <w:sz w:val="24"/>
          <w:szCs w:val="24"/>
          <w:lang w:val="sr-Cyrl-RS"/>
        </w:rPr>
        <w:t>(1</w:t>
      </w:r>
      <w:r w:rsidR="00380E36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 w:rsidR="00A75E7D" w:rsidRPr="00DF171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5E7D">
        <w:rPr>
          <w:rFonts w:ascii="Times New Roman" w:eastAsia="Times New Roman" w:hAnsi="Times New Roman" w:cs="Times New Roman"/>
          <w:sz w:val="24"/>
          <w:szCs w:val="24"/>
          <w:lang w:val="sr-Cyrl-RS"/>
        </w:rPr>
        <w:t>„</w:t>
      </w:r>
      <w:r w:rsidR="00A75E7D" w:rsidRPr="00DF171E">
        <w:rPr>
          <w:rFonts w:ascii="Times New Roman" w:eastAsia="Times New Roman" w:hAnsi="Times New Roman" w:cs="Times New Roman"/>
          <w:sz w:val="24"/>
          <w:szCs w:val="24"/>
          <w:lang w:val="sr-Cyrl-RS"/>
        </w:rPr>
        <w:t>за</w:t>
      </w:r>
      <w:r w:rsidR="00F15494">
        <w:rPr>
          <w:rFonts w:ascii="Times New Roman" w:eastAsia="Times New Roman" w:hAnsi="Times New Roman" w:cs="Times New Roman"/>
          <w:sz w:val="24"/>
          <w:szCs w:val="24"/>
          <w:lang w:val="sr-Cyrl-RS"/>
        </w:rPr>
        <w:t>“</w:t>
      </w:r>
      <w:r w:rsidR="00380E36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6D0CE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</w:t>
      </w:r>
      <w:r w:rsidR="00380E3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„није гласа</w:t>
      </w:r>
      <w:r w:rsidR="006D0CE4">
        <w:rPr>
          <w:rFonts w:ascii="Times New Roman" w:eastAsia="Times New Roman" w:hAnsi="Times New Roman" w:cs="Times New Roman"/>
          <w:sz w:val="24"/>
          <w:szCs w:val="24"/>
          <w:lang w:val="sr-Cyrl-RS"/>
        </w:rPr>
        <w:t>л</w:t>
      </w:r>
      <w:r w:rsidR="00380E36">
        <w:rPr>
          <w:rFonts w:ascii="Times New Roman" w:eastAsia="Times New Roman" w:hAnsi="Times New Roman" w:cs="Times New Roman"/>
          <w:sz w:val="24"/>
          <w:szCs w:val="24"/>
          <w:lang w:val="sr-Cyrl-RS"/>
        </w:rPr>
        <w:t>о“</w:t>
      </w:r>
      <w:r w:rsidR="00A75E7D" w:rsidRPr="00DF171E">
        <w:rPr>
          <w:rFonts w:ascii="Times New Roman" w:eastAsia="Times New Roman" w:hAnsi="Times New Roman" w:cs="Times New Roman"/>
          <w:sz w:val="24"/>
          <w:szCs w:val="24"/>
          <w:lang w:val="sr-Cyrl-RS"/>
        </w:rPr>
        <w:t>)</w:t>
      </w:r>
      <w:r w:rsidR="00457E9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57E97" w:rsidRPr="00457E97">
        <w:rPr>
          <w:rFonts w:ascii="Times New Roman" w:eastAsia="Times New Roman" w:hAnsi="Times New Roman" w:cs="Times New Roman"/>
          <w:sz w:val="24"/>
          <w:szCs w:val="24"/>
          <w:lang w:val="sr-Cyrl-RS"/>
        </w:rPr>
        <w:t>прихватио</w:t>
      </w:r>
      <w:r w:rsidR="00686023" w:rsidRPr="00686023">
        <w:t xml:space="preserve"> </w:t>
      </w:r>
      <w:r w:rsidR="005B14FB">
        <w:rPr>
          <w:rFonts w:ascii="Times New Roman" w:eastAsia="Times New Roman" w:hAnsi="Times New Roman"/>
          <w:sz w:val="24"/>
          <w:szCs w:val="24"/>
          <w:lang w:val="sr-Cyrl-RS" w:eastAsia="sr-Cyrl-CS"/>
        </w:rPr>
        <w:t>Предлог</w:t>
      </w:r>
      <w:r w:rsidR="005B14FB" w:rsidRPr="004C44A4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закона о буџету Републике С</w:t>
      </w:r>
      <w:r w:rsidR="00E65909">
        <w:rPr>
          <w:rFonts w:ascii="Times New Roman" w:eastAsia="Times New Roman" w:hAnsi="Times New Roman"/>
          <w:sz w:val="24"/>
          <w:szCs w:val="24"/>
          <w:lang w:val="sr-Cyrl-RS" w:eastAsia="sr-Cyrl-CS"/>
        </w:rPr>
        <w:t>рбије за 2026. годину, Раздео 34</w:t>
      </w:r>
      <w:r w:rsidR="005B14FB" w:rsidRPr="004C44A4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– Министарство за </w:t>
      </w:r>
      <w:r w:rsidR="00E65909">
        <w:rPr>
          <w:rFonts w:ascii="Times New Roman" w:eastAsia="Times New Roman" w:hAnsi="Times New Roman"/>
          <w:sz w:val="24"/>
          <w:szCs w:val="24"/>
          <w:lang w:val="sr-Cyrl-RS" w:eastAsia="sr-Cyrl-CS"/>
        </w:rPr>
        <w:t>бригу о породици и демографију</w:t>
      </w:r>
      <w:r w:rsidR="005B14FB" w:rsidRPr="004C44A4">
        <w:rPr>
          <w:rFonts w:ascii="Times New Roman" w:eastAsia="Times New Roman" w:hAnsi="Times New Roman"/>
          <w:sz w:val="24"/>
          <w:szCs w:val="24"/>
          <w:lang w:val="sr-Cyrl-RS" w:eastAsia="sr-Cyrl-CS"/>
        </w:rPr>
        <w:t>,</w:t>
      </w:r>
      <w:r w:rsidR="005B14FB" w:rsidRPr="004C44A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B14FB" w:rsidRPr="004C44A4">
        <w:rPr>
          <w:rFonts w:ascii="Times New Roman" w:eastAsia="Times New Roman" w:hAnsi="Times New Roman"/>
          <w:sz w:val="24"/>
          <w:szCs w:val="24"/>
          <w:lang w:val="sr-Cyrl-RS" w:eastAsia="sr-Cyrl-CS"/>
        </w:rPr>
        <w:t>који је поднела Влада</w:t>
      </w:r>
      <w:r w:rsidR="00247FB2">
        <w:rPr>
          <w:rFonts w:ascii="Times New Roman" w:eastAsia="Times New Roman" w:hAnsi="Times New Roman"/>
          <w:sz w:val="24"/>
          <w:szCs w:val="24"/>
          <w:lang w:val="sr-Cyrl-RS" w:eastAsia="sr-Cyrl-CS"/>
        </w:rPr>
        <w:t>, у начелу</w:t>
      </w:r>
      <w:r w:rsidR="003A5546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. Наиме, </w:t>
      </w:r>
      <w:r w:rsidR="003A5546" w:rsidRPr="0063043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Одбор је, у складу са чланом 173. став 2. Пословника Народне скупштине, одлучио да предложи Одбору за финансије, републички буџет и контролу трошења јавних средстава да прихвати </w:t>
      </w:r>
      <w:r w:rsidR="003A5546" w:rsidRPr="0063043C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Предлог закона о буџету Републике Србије за 2026. </w:t>
      </w:r>
      <w:r w:rsidR="003A5546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lastRenderedPageBreak/>
        <w:t>годину, Раздео 34</w:t>
      </w:r>
      <w:r w:rsidR="003A5546" w:rsidRPr="0063043C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– Министарство за </w:t>
      </w:r>
      <w:r w:rsidR="003A5546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бригу о породици и демографију</w:t>
      </w:r>
      <w:r w:rsidR="003A5546" w:rsidRPr="0063043C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,</w:t>
      </w:r>
      <w:r w:rsidR="003A5546" w:rsidRPr="0063043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A5546" w:rsidRPr="0063043C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који је поднела Влада, у начелу.</w:t>
      </w:r>
    </w:p>
    <w:p w:rsidR="00A665FA" w:rsidRDefault="00A665FA" w:rsidP="008624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sr-Cyrl-CS"/>
        </w:rPr>
      </w:pPr>
    </w:p>
    <w:p w:rsidR="00A665FA" w:rsidRDefault="00A665FA" w:rsidP="00457E9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 w:eastAsia="sr-Cyrl-CS"/>
        </w:rPr>
      </w:pPr>
      <w:r w:rsidRPr="00310EE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Одбор ј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е </w:t>
      </w:r>
      <w:r w:rsidR="002865D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већином гласова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(11 „за“ 2 „није гласало“)</w:t>
      </w:r>
      <w:r w:rsidRPr="00310EE2">
        <w:t xml:space="preserve"> </w:t>
      </w:r>
      <w:r w:rsidR="002865DB">
        <w:rPr>
          <w:rFonts w:ascii="Times New Roman" w:hAnsi="Times New Roman" w:cs="Times New Roman"/>
          <w:sz w:val="24"/>
          <w:szCs w:val="24"/>
          <w:lang w:val="sr-Cyrl-RS"/>
        </w:rPr>
        <w:t xml:space="preserve">одредио </w:t>
      </w:r>
      <w:r w:rsidR="00862448">
        <w:rPr>
          <w:rFonts w:ascii="Times New Roman" w:hAnsi="Times New Roman" w:cs="Times New Roman"/>
          <w:sz w:val="24"/>
          <w:szCs w:val="24"/>
          <w:lang w:val="sr-Cyrl-RS"/>
        </w:rPr>
        <w:t xml:space="preserve">народног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посланика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Марка Милошевића, </w:t>
      </w:r>
      <w:r w:rsidR="00ED112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члана</w:t>
      </w:r>
      <w:r w:rsidRPr="00310EE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Одбора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, за известиоца</w:t>
      </w:r>
      <w:r w:rsidR="0086244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Одбора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Pr="00310EE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на седници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Одбора за ф</w:t>
      </w:r>
      <w:r w:rsidR="0086244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инансије, републички буџет и контролу трошења јавних средстава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</w:p>
    <w:p w:rsidR="004F4A50" w:rsidRPr="004C5043" w:rsidRDefault="00D627D8" w:rsidP="00D627D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    </w:t>
      </w:r>
    </w:p>
    <w:p w:rsidR="00E17132" w:rsidRDefault="00E17132" w:rsidP="00BC510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4C504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Седница Одбора је завршена у </w:t>
      </w:r>
      <w:r w:rsidR="00862448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13,</w:t>
      </w:r>
      <w:r w:rsidR="00430E21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10</w:t>
      </w:r>
      <w:r w:rsidRPr="004C504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часова.</w:t>
      </w:r>
    </w:p>
    <w:p w:rsidR="00F870A8" w:rsidRPr="004C5043" w:rsidRDefault="00F870A8" w:rsidP="00BC510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5E27D7" w:rsidRPr="004C5043" w:rsidRDefault="005E27D7" w:rsidP="00BC510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5E27D7" w:rsidRPr="004C5043" w:rsidRDefault="005E27D7" w:rsidP="00BC510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noProof/>
          <w:sz w:val="24"/>
          <w:szCs w:val="24"/>
          <w:lang w:val="sr-Cyrl-RS"/>
        </w:rPr>
      </w:pPr>
      <w:r w:rsidRPr="004C5043">
        <w:rPr>
          <w:rFonts w:ascii="Times New Roman" w:eastAsia="Calibri" w:hAnsi="Times New Roman" w:cs="Times New Roman"/>
          <w:b/>
          <w:noProof/>
          <w:sz w:val="24"/>
          <w:szCs w:val="24"/>
          <w:lang w:val="sr-Cyrl-RS"/>
        </w:rPr>
        <w:t>Саставни део овог записника чини препис обрађеног тонског снимка, вођен на седници Одбора.</w:t>
      </w:r>
    </w:p>
    <w:p w:rsidR="009C5E66" w:rsidRPr="004C5043" w:rsidRDefault="009C5E66" w:rsidP="00BC510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E17132" w:rsidRPr="004C5043" w:rsidRDefault="00E17132" w:rsidP="00BC510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E17132" w:rsidRPr="004C5043" w:rsidRDefault="00E17132" w:rsidP="00BC510C">
      <w:pPr>
        <w:tabs>
          <w:tab w:val="left" w:pos="5805"/>
          <w:tab w:val="center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E17132" w:rsidRPr="004C5043" w:rsidRDefault="00E17132" w:rsidP="00BC510C">
      <w:pPr>
        <w:tabs>
          <w:tab w:val="left" w:pos="5805"/>
          <w:tab w:val="center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4C504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СЕКРЕТАР ОДБОРА</w:t>
      </w:r>
      <w:r w:rsidRPr="004C504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ab/>
        <w:t>ПРЕДСЕДНИК ОДБОРА</w:t>
      </w:r>
    </w:p>
    <w:p w:rsidR="00E17132" w:rsidRPr="004C5043" w:rsidRDefault="00E17132" w:rsidP="00BC510C">
      <w:pPr>
        <w:tabs>
          <w:tab w:val="left" w:pos="580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E17132" w:rsidRPr="004C5043" w:rsidRDefault="00E17132" w:rsidP="00BC510C">
      <w:pPr>
        <w:tabs>
          <w:tab w:val="left" w:pos="5805"/>
          <w:tab w:val="center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4C504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   Јелена Ђорић                                                                 </w:t>
      </w:r>
      <w:r w:rsidRPr="004C504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ab/>
        <w:t xml:space="preserve">  </w:t>
      </w:r>
      <w:r w:rsidR="005E27D7" w:rsidRPr="004C504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Хаџи Милорад Стошић</w:t>
      </w:r>
    </w:p>
    <w:p w:rsidR="00E17132" w:rsidRPr="004C5043" w:rsidRDefault="00E17132" w:rsidP="00BC510C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44137D" w:rsidRPr="004C5043" w:rsidRDefault="0044137D" w:rsidP="00BC510C">
      <w:pPr>
        <w:spacing w:after="0" w:line="240" w:lineRule="auto"/>
        <w:rPr>
          <w:noProof/>
          <w:lang w:val="sr-Cyrl-RS"/>
        </w:rPr>
      </w:pPr>
    </w:p>
    <w:sectPr w:rsidR="0044137D" w:rsidRPr="004C5043" w:rsidSect="00C75A1D">
      <w:headerReference w:type="even" r:id="rId7"/>
      <w:headerReference w:type="default" r:id="rId8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E95" w:rsidRDefault="00DA4E95">
      <w:pPr>
        <w:spacing w:after="0" w:line="240" w:lineRule="auto"/>
      </w:pPr>
      <w:r>
        <w:separator/>
      </w:r>
    </w:p>
  </w:endnote>
  <w:endnote w:type="continuationSeparator" w:id="0">
    <w:p w:rsidR="00DA4E95" w:rsidRDefault="00DA4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E95" w:rsidRDefault="00DA4E95">
      <w:pPr>
        <w:spacing w:after="0" w:line="240" w:lineRule="auto"/>
      </w:pPr>
      <w:r>
        <w:separator/>
      </w:r>
    </w:p>
  </w:footnote>
  <w:footnote w:type="continuationSeparator" w:id="0">
    <w:p w:rsidR="00DA4E95" w:rsidRDefault="00DA4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A1D" w:rsidRDefault="005621CF" w:rsidP="008F7FF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75A1D" w:rsidRDefault="00783F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A1D" w:rsidRDefault="005621CF" w:rsidP="008F7FF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83FD5">
      <w:rPr>
        <w:rStyle w:val="PageNumber"/>
        <w:noProof/>
      </w:rPr>
      <w:t>2</w:t>
    </w:r>
    <w:r>
      <w:rPr>
        <w:rStyle w:val="PageNumber"/>
      </w:rPr>
      <w:fldChar w:fldCharType="end"/>
    </w:r>
  </w:p>
  <w:p w:rsidR="00C75A1D" w:rsidRDefault="00783F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26BCE"/>
    <w:multiLevelType w:val="hybridMultilevel"/>
    <w:tmpl w:val="4D9E1EC2"/>
    <w:lvl w:ilvl="0" w:tplc="78F2693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596AC3"/>
    <w:multiLevelType w:val="hybridMultilevel"/>
    <w:tmpl w:val="D908C686"/>
    <w:lvl w:ilvl="0" w:tplc="D640D97A">
      <w:start w:val="1"/>
      <w:numFmt w:val="bullet"/>
      <w:lvlText w:val="-"/>
      <w:lvlJc w:val="left"/>
      <w:pPr>
        <w:ind w:left="189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2" w15:restartNumberingAfterBreak="0">
    <w:nsid w:val="18010FF8"/>
    <w:multiLevelType w:val="hybridMultilevel"/>
    <w:tmpl w:val="BB008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E17063"/>
    <w:multiLevelType w:val="hybridMultilevel"/>
    <w:tmpl w:val="1E5AC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B74E4"/>
    <w:multiLevelType w:val="hybridMultilevel"/>
    <w:tmpl w:val="D3FE666E"/>
    <w:lvl w:ilvl="0" w:tplc="A8069B1A">
      <w:start w:val="1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" w15:restartNumberingAfterBreak="0">
    <w:nsid w:val="2D7649D1"/>
    <w:multiLevelType w:val="hybridMultilevel"/>
    <w:tmpl w:val="C45A4F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E5263"/>
    <w:multiLevelType w:val="hybridMultilevel"/>
    <w:tmpl w:val="C45A4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12AB3"/>
    <w:multiLevelType w:val="hybridMultilevel"/>
    <w:tmpl w:val="894E052A"/>
    <w:lvl w:ilvl="0" w:tplc="ECFE705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696617B"/>
    <w:multiLevelType w:val="hybridMultilevel"/>
    <w:tmpl w:val="E16C71FE"/>
    <w:lvl w:ilvl="0" w:tplc="651C6A8C">
      <w:start w:val="1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9" w15:restartNumberingAfterBreak="0">
    <w:nsid w:val="71826927"/>
    <w:multiLevelType w:val="hybridMultilevel"/>
    <w:tmpl w:val="F858E68E"/>
    <w:lvl w:ilvl="0" w:tplc="AA6EAC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8"/>
  </w:num>
  <w:num w:numId="8">
    <w:abstractNumId w:val="7"/>
  </w:num>
  <w:num w:numId="9">
    <w:abstractNumId w:val="2"/>
  </w:num>
  <w:num w:numId="10">
    <w:abstractNumId w:val="2"/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132"/>
    <w:rsid w:val="00001398"/>
    <w:rsid w:val="000064E1"/>
    <w:rsid w:val="00020449"/>
    <w:rsid w:val="000233D8"/>
    <w:rsid w:val="00024C72"/>
    <w:rsid w:val="00024D4C"/>
    <w:rsid w:val="00033C5E"/>
    <w:rsid w:val="00035F85"/>
    <w:rsid w:val="00036BB7"/>
    <w:rsid w:val="000703AD"/>
    <w:rsid w:val="00071403"/>
    <w:rsid w:val="00075D33"/>
    <w:rsid w:val="000804AC"/>
    <w:rsid w:val="00086990"/>
    <w:rsid w:val="000B5369"/>
    <w:rsid w:val="000B63A3"/>
    <w:rsid w:val="000E048C"/>
    <w:rsid w:val="00106CDD"/>
    <w:rsid w:val="00136C52"/>
    <w:rsid w:val="001519E4"/>
    <w:rsid w:val="00154693"/>
    <w:rsid w:val="00156AF7"/>
    <w:rsid w:val="0017094A"/>
    <w:rsid w:val="0018017D"/>
    <w:rsid w:val="00180C0A"/>
    <w:rsid w:val="001824D1"/>
    <w:rsid w:val="00182E58"/>
    <w:rsid w:val="00187BD0"/>
    <w:rsid w:val="00190DCB"/>
    <w:rsid w:val="0019201A"/>
    <w:rsid w:val="001928E5"/>
    <w:rsid w:val="001A374F"/>
    <w:rsid w:val="001A5EE2"/>
    <w:rsid w:val="001B0DC6"/>
    <w:rsid w:val="001C105A"/>
    <w:rsid w:val="001E2D2F"/>
    <w:rsid w:val="001E6741"/>
    <w:rsid w:val="001F2AF0"/>
    <w:rsid w:val="001F645F"/>
    <w:rsid w:val="00226A96"/>
    <w:rsid w:val="00241CBA"/>
    <w:rsid w:val="00247FB2"/>
    <w:rsid w:val="00262729"/>
    <w:rsid w:val="00277FF4"/>
    <w:rsid w:val="00280657"/>
    <w:rsid w:val="00280676"/>
    <w:rsid w:val="00281A0E"/>
    <w:rsid w:val="002865DB"/>
    <w:rsid w:val="002A292D"/>
    <w:rsid w:val="002A3C4A"/>
    <w:rsid w:val="002A61D1"/>
    <w:rsid w:val="002B3CAB"/>
    <w:rsid w:val="002C2EF7"/>
    <w:rsid w:val="002D0B46"/>
    <w:rsid w:val="002D5728"/>
    <w:rsid w:val="002D6613"/>
    <w:rsid w:val="002F4FAD"/>
    <w:rsid w:val="0030061E"/>
    <w:rsid w:val="00310EE2"/>
    <w:rsid w:val="00325812"/>
    <w:rsid w:val="00326978"/>
    <w:rsid w:val="00327B3E"/>
    <w:rsid w:val="00327F9E"/>
    <w:rsid w:val="00332C75"/>
    <w:rsid w:val="00334181"/>
    <w:rsid w:val="0034368D"/>
    <w:rsid w:val="0035017A"/>
    <w:rsid w:val="00350EAE"/>
    <w:rsid w:val="00353A4A"/>
    <w:rsid w:val="003625DC"/>
    <w:rsid w:val="00367603"/>
    <w:rsid w:val="00370AA3"/>
    <w:rsid w:val="00376A94"/>
    <w:rsid w:val="00380E36"/>
    <w:rsid w:val="0038653C"/>
    <w:rsid w:val="003A5546"/>
    <w:rsid w:val="003B13BC"/>
    <w:rsid w:val="003C1252"/>
    <w:rsid w:val="003C56B1"/>
    <w:rsid w:val="003D5CC7"/>
    <w:rsid w:val="003E624A"/>
    <w:rsid w:val="003F2C7D"/>
    <w:rsid w:val="003F33EF"/>
    <w:rsid w:val="003F63A9"/>
    <w:rsid w:val="00414DB0"/>
    <w:rsid w:val="00427D97"/>
    <w:rsid w:val="00430E21"/>
    <w:rsid w:val="0044064B"/>
    <w:rsid w:val="0044137D"/>
    <w:rsid w:val="00457E97"/>
    <w:rsid w:val="00474A60"/>
    <w:rsid w:val="004875E9"/>
    <w:rsid w:val="0049469B"/>
    <w:rsid w:val="004A5F26"/>
    <w:rsid w:val="004C44A4"/>
    <w:rsid w:val="004C5043"/>
    <w:rsid w:val="004C6EB3"/>
    <w:rsid w:val="004D28BA"/>
    <w:rsid w:val="004D49F5"/>
    <w:rsid w:val="004D552D"/>
    <w:rsid w:val="004D5CB6"/>
    <w:rsid w:val="004E6B35"/>
    <w:rsid w:val="004F0A6F"/>
    <w:rsid w:val="004F4A50"/>
    <w:rsid w:val="005160D8"/>
    <w:rsid w:val="005576FC"/>
    <w:rsid w:val="005621CF"/>
    <w:rsid w:val="00572FFF"/>
    <w:rsid w:val="005732C5"/>
    <w:rsid w:val="00574CA7"/>
    <w:rsid w:val="005771E5"/>
    <w:rsid w:val="005A092A"/>
    <w:rsid w:val="005A6340"/>
    <w:rsid w:val="005B14FB"/>
    <w:rsid w:val="005B756F"/>
    <w:rsid w:val="005D6F81"/>
    <w:rsid w:val="005D7642"/>
    <w:rsid w:val="005E27D7"/>
    <w:rsid w:val="005F7DD2"/>
    <w:rsid w:val="006003C5"/>
    <w:rsid w:val="00603663"/>
    <w:rsid w:val="006040DF"/>
    <w:rsid w:val="006052D6"/>
    <w:rsid w:val="00612AC8"/>
    <w:rsid w:val="0061610E"/>
    <w:rsid w:val="00621975"/>
    <w:rsid w:val="006230DB"/>
    <w:rsid w:val="00623629"/>
    <w:rsid w:val="00630834"/>
    <w:rsid w:val="006345E3"/>
    <w:rsid w:val="0063670B"/>
    <w:rsid w:val="006367CA"/>
    <w:rsid w:val="0064073A"/>
    <w:rsid w:val="00642A3D"/>
    <w:rsid w:val="00664C40"/>
    <w:rsid w:val="00686023"/>
    <w:rsid w:val="00687398"/>
    <w:rsid w:val="00696D29"/>
    <w:rsid w:val="006B357E"/>
    <w:rsid w:val="006B5407"/>
    <w:rsid w:val="006B649F"/>
    <w:rsid w:val="006C35A6"/>
    <w:rsid w:val="006C6A20"/>
    <w:rsid w:val="006D0C2A"/>
    <w:rsid w:val="006D0CE4"/>
    <w:rsid w:val="006F5355"/>
    <w:rsid w:val="006F6923"/>
    <w:rsid w:val="007012DE"/>
    <w:rsid w:val="0070645A"/>
    <w:rsid w:val="007161C9"/>
    <w:rsid w:val="0072388E"/>
    <w:rsid w:val="00726B6F"/>
    <w:rsid w:val="007301DD"/>
    <w:rsid w:val="00730E62"/>
    <w:rsid w:val="00732AD4"/>
    <w:rsid w:val="00737E6E"/>
    <w:rsid w:val="007450F9"/>
    <w:rsid w:val="007528D2"/>
    <w:rsid w:val="00753F51"/>
    <w:rsid w:val="0075725E"/>
    <w:rsid w:val="0075751C"/>
    <w:rsid w:val="007577B0"/>
    <w:rsid w:val="0076502A"/>
    <w:rsid w:val="007702CF"/>
    <w:rsid w:val="0077559E"/>
    <w:rsid w:val="00783FD5"/>
    <w:rsid w:val="007857BF"/>
    <w:rsid w:val="007867F0"/>
    <w:rsid w:val="007872BA"/>
    <w:rsid w:val="007A602C"/>
    <w:rsid w:val="007A7BED"/>
    <w:rsid w:val="007B2E88"/>
    <w:rsid w:val="007B51B9"/>
    <w:rsid w:val="007D2847"/>
    <w:rsid w:val="007E6A92"/>
    <w:rsid w:val="007F0AD0"/>
    <w:rsid w:val="007F5EC1"/>
    <w:rsid w:val="00830DAD"/>
    <w:rsid w:val="00837CAC"/>
    <w:rsid w:val="008559F4"/>
    <w:rsid w:val="00862448"/>
    <w:rsid w:val="00883BB1"/>
    <w:rsid w:val="008A0497"/>
    <w:rsid w:val="008A05E7"/>
    <w:rsid w:val="008A394E"/>
    <w:rsid w:val="008B127D"/>
    <w:rsid w:val="008B1A7D"/>
    <w:rsid w:val="008C0F4F"/>
    <w:rsid w:val="008C57AD"/>
    <w:rsid w:val="008E1A3B"/>
    <w:rsid w:val="008E25B7"/>
    <w:rsid w:val="008F15F9"/>
    <w:rsid w:val="008F54E1"/>
    <w:rsid w:val="009034D2"/>
    <w:rsid w:val="009105BE"/>
    <w:rsid w:val="009161A6"/>
    <w:rsid w:val="009250F6"/>
    <w:rsid w:val="00926273"/>
    <w:rsid w:val="00967F0C"/>
    <w:rsid w:val="0097230C"/>
    <w:rsid w:val="00973FC8"/>
    <w:rsid w:val="00982405"/>
    <w:rsid w:val="00983B3D"/>
    <w:rsid w:val="0098688C"/>
    <w:rsid w:val="0099136B"/>
    <w:rsid w:val="00991C42"/>
    <w:rsid w:val="00992D75"/>
    <w:rsid w:val="009933E9"/>
    <w:rsid w:val="0099607D"/>
    <w:rsid w:val="009C5E66"/>
    <w:rsid w:val="009D1BFF"/>
    <w:rsid w:val="009D2791"/>
    <w:rsid w:val="009D344D"/>
    <w:rsid w:val="009D5DB4"/>
    <w:rsid w:val="009E4B5B"/>
    <w:rsid w:val="009E6A0A"/>
    <w:rsid w:val="009F3EA5"/>
    <w:rsid w:val="009F65A0"/>
    <w:rsid w:val="00A00478"/>
    <w:rsid w:val="00A0727C"/>
    <w:rsid w:val="00A11214"/>
    <w:rsid w:val="00A511C0"/>
    <w:rsid w:val="00A525EA"/>
    <w:rsid w:val="00A665FA"/>
    <w:rsid w:val="00A72CF4"/>
    <w:rsid w:val="00A75E7D"/>
    <w:rsid w:val="00A82159"/>
    <w:rsid w:val="00A93AA6"/>
    <w:rsid w:val="00AA0BB7"/>
    <w:rsid w:val="00AB10D1"/>
    <w:rsid w:val="00AC084B"/>
    <w:rsid w:val="00AF11F1"/>
    <w:rsid w:val="00AF3FCB"/>
    <w:rsid w:val="00AF6372"/>
    <w:rsid w:val="00B07538"/>
    <w:rsid w:val="00B163FF"/>
    <w:rsid w:val="00B258B0"/>
    <w:rsid w:val="00B37711"/>
    <w:rsid w:val="00B40511"/>
    <w:rsid w:val="00B464D0"/>
    <w:rsid w:val="00B46E14"/>
    <w:rsid w:val="00B54BBA"/>
    <w:rsid w:val="00B6698A"/>
    <w:rsid w:val="00B77B20"/>
    <w:rsid w:val="00B95131"/>
    <w:rsid w:val="00B9763B"/>
    <w:rsid w:val="00BB39E0"/>
    <w:rsid w:val="00BB4AC5"/>
    <w:rsid w:val="00BB54D5"/>
    <w:rsid w:val="00BC0E4D"/>
    <w:rsid w:val="00BC510C"/>
    <w:rsid w:val="00BD2AC1"/>
    <w:rsid w:val="00BE6362"/>
    <w:rsid w:val="00BF1FC7"/>
    <w:rsid w:val="00C27432"/>
    <w:rsid w:val="00C30C7E"/>
    <w:rsid w:val="00C4596A"/>
    <w:rsid w:val="00C5660C"/>
    <w:rsid w:val="00C64441"/>
    <w:rsid w:val="00C77543"/>
    <w:rsid w:val="00CB6744"/>
    <w:rsid w:val="00CC6015"/>
    <w:rsid w:val="00CD03AC"/>
    <w:rsid w:val="00CE5E98"/>
    <w:rsid w:val="00D03A85"/>
    <w:rsid w:val="00D03F1F"/>
    <w:rsid w:val="00D144B0"/>
    <w:rsid w:val="00D35F78"/>
    <w:rsid w:val="00D42F85"/>
    <w:rsid w:val="00D5151C"/>
    <w:rsid w:val="00D515BC"/>
    <w:rsid w:val="00D524C8"/>
    <w:rsid w:val="00D53A72"/>
    <w:rsid w:val="00D53ECD"/>
    <w:rsid w:val="00D627D8"/>
    <w:rsid w:val="00D66E6A"/>
    <w:rsid w:val="00D71593"/>
    <w:rsid w:val="00D72A54"/>
    <w:rsid w:val="00D81D42"/>
    <w:rsid w:val="00D934D0"/>
    <w:rsid w:val="00DA2326"/>
    <w:rsid w:val="00DA3948"/>
    <w:rsid w:val="00DA4E95"/>
    <w:rsid w:val="00DA568D"/>
    <w:rsid w:val="00DB0ECD"/>
    <w:rsid w:val="00DB18DD"/>
    <w:rsid w:val="00DC7FC5"/>
    <w:rsid w:val="00DD0D76"/>
    <w:rsid w:val="00DD5649"/>
    <w:rsid w:val="00DE0D1D"/>
    <w:rsid w:val="00DF171E"/>
    <w:rsid w:val="00E048A4"/>
    <w:rsid w:val="00E17132"/>
    <w:rsid w:val="00E24B01"/>
    <w:rsid w:val="00E41597"/>
    <w:rsid w:val="00E549A2"/>
    <w:rsid w:val="00E64D65"/>
    <w:rsid w:val="00E652E9"/>
    <w:rsid w:val="00E65909"/>
    <w:rsid w:val="00E77F81"/>
    <w:rsid w:val="00E82FD8"/>
    <w:rsid w:val="00E857F7"/>
    <w:rsid w:val="00E871E1"/>
    <w:rsid w:val="00E90B97"/>
    <w:rsid w:val="00E961C0"/>
    <w:rsid w:val="00EA1797"/>
    <w:rsid w:val="00EB082C"/>
    <w:rsid w:val="00EB563A"/>
    <w:rsid w:val="00EC5076"/>
    <w:rsid w:val="00EC7220"/>
    <w:rsid w:val="00ED1125"/>
    <w:rsid w:val="00ED7DF9"/>
    <w:rsid w:val="00EE047B"/>
    <w:rsid w:val="00EE0BF0"/>
    <w:rsid w:val="00EE5143"/>
    <w:rsid w:val="00EE79FB"/>
    <w:rsid w:val="00EF35D6"/>
    <w:rsid w:val="00EF571D"/>
    <w:rsid w:val="00F00E38"/>
    <w:rsid w:val="00F15494"/>
    <w:rsid w:val="00F34005"/>
    <w:rsid w:val="00F437B1"/>
    <w:rsid w:val="00F4473E"/>
    <w:rsid w:val="00F51E15"/>
    <w:rsid w:val="00F5230A"/>
    <w:rsid w:val="00F53DF0"/>
    <w:rsid w:val="00F666C5"/>
    <w:rsid w:val="00F761CF"/>
    <w:rsid w:val="00F870A8"/>
    <w:rsid w:val="00FA4C84"/>
    <w:rsid w:val="00FE2C8F"/>
    <w:rsid w:val="00FE5B77"/>
    <w:rsid w:val="00FF12B1"/>
    <w:rsid w:val="00FF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7EA884-8046-44DA-A22A-6A374176B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171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7132"/>
  </w:style>
  <w:style w:type="character" w:styleId="PageNumber">
    <w:name w:val="page number"/>
    <w:basedOn w:val="DefaultParagraphFont"/>
    <w:rsid w:val="00E17132"/>
  </w:style>
  <w:style w:type="paragraph" w:styleId="ListParagraph">
    <w:name w:val="List Paragraph"/>
    <w:basedOn w:val="Normal"/>
    <w:uiPriority w:val="34"/>
    <w:qFormat/>
    <w:rsid w:val="001546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36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6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Đorić</dc:creator>
  <cp:keywords/>
  <dc:description/>
  <cp:lastModifiedBy>Jovana Stojanović</cp:lastModifiedBy>
  <cp:revision>2</cp:revision>
  <cp:lastPrinted>2025-11-20T10:01:00Z</cp:lastPrinted>
  <dcterms:created xsi:type="dcterms:W3CDTF">2026-02-11T11:03:00Z</dcterms:created>
  <dcterms:modified xsi:type="dcterms:W3CDTF">2026-02-11T11:03:00Z</dcterms:modified>
</cp:coreProperties>
</file>